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DF42" w14:textId="055AEE20" w:rsidR="00887B53" w:rsidRDefault="005D5088" w:rsidP="005D50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Posey Fall Mats</w:t>
      </w:r>
    </w:p>
    <w:p w14:paraId="0C6DFCE6" w14:textId="3C597C76" w:rsidR="005D5088" w:rsidRDefault="005D5088" w:rsidP="005D5088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51575D"/>
          <w:sz w:val="17"/>
          <w:szCs w:val="17"/>
        </w:rPr>
        <w:drawing>
          <wp:inline distT="0" distB="0" distL="0" distR="0" wp14:anchorId="7E922E46" wp14:editId="4C1A49A8">
            <wp:extent cx="1905000" cy="1905000"/>
            <wp:effectExtent l="0" t="0" r="0" b="0"/>
            <wp:docPr id="1" name="Picture 1" descr="Posey Beveled Floor Cushions 6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Holder_ProductMainImage_imgMain" descr="Posey Beveled Floor Cushions 60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8F26" w14:textId="77777777" w:rsidR="005D5088" w:rsidRPr="005D5088" w:rsidRDefault="005D5088" w:rsidP="005D5088">
      <w:pPr>
        <w:spacing w:after="120" w:line="360" w:lineRule="atLeast"/>
        <w:rPr>
          <w:rFonts w:ascii="Arial" w:eastAsia="Times New Roman" w:hAnsi="Arial" w:cs="Arial"/>
          <w:color w:val="51575D"/>
          <w:sz w:val="18"/>
          <w:szCs w:val="18"/>
        </w:rPr>
      </w:pPr>
      <w:r w:rsidRPr="005D5088">
        <w:rPr>
          <w:rFonts w:ascii="Arial" w:eastAsia="Times New Roman" w:hAnsi="Arial" w:cs="Arial"/>
          <w:b/>
          <w:bCs/>
          <w:color w:val="0E9656"/>
          <w:sz w:val="18"/>
          <w:szCs w:val="18"/>
        </w:rPr>
        <w:t xml:space="preserve">RECOMMENDED USE: </w:t>
      </w:r>
      <w:r w:rsidRPr="005D5088">
        <w:rPr>
          <w:rFonts w:ascii="Arial" w:eastAsia="Times New Roman" w:hAnsi="Arial" w:cs="Arial"/>
          <w:color w:val="51575D"/>
          <w:sz w:val="18"/>
          <w:szCs w:val="18"/>
        </w:rPr>
        <w:t xml:space="preserve">Patients at risk for falls. </w:t>
      </w:r>
    </w:p>
    <w:p w14:paraId="3FA38277" w14:textId="77777777" w:rsidR="005D5088" w:rsidRPr="005D5088" w:rsidRDefault="005D5088" w:rsidP="005D5088">
      <w:pPr>
        <w:numPr>
          <w:ilvl w:val="0"/>
          <w:numId w:val="1"/>
        </w:numPr>
        <w:spacing w:after="0" w:line="360" w:lineRule="atLeast"/>
        <w:ind w:left="360" w:right="120"/>
        <w:rPr>
          <w:rFonts w:ascii="Arial" w:eastAsia="Times New Roman" w:hAnsi="Arial" w:cs="Arial"/>
          <w:color w:val="51575D"/>
          <w:sz w:val="18"/>
          <w:szCs w:val="18"/>
        </w:rPr>
      </w:pPr>
      <w:r w:rsidRPr="005D5088">
        <w:rPr>
          <w:rFonts w:ascii="Arial" w:eastAsia="Times New Roman" w:hAnsi="Arial" w:cs="Arial"/>
          <w:color w:val="51575D"/>
          <w:sz w:val="18"/>
          <w:szCs w:val="18"/>
        </w:rPr>
        <w:t>Helps reduce impact forces by up to 85%.</w:t>
      </w:r>
    </w:p>
    <w:p w14:paraId="7ED0EB04" w14:textId="77777777" w:rsidR="005D5088" w:rsidRPr="005D5088" w:rsidRDefault="005D5088" w:rsidP="005D5088">
      <w:pPr>
        <w:numPr>
          <w:ilvl w:val="0"/>
          <w:numId w:val="1"/>
        </w:numPr>
        <w:spacing w:after="0" w:line="360" w:lineRule="atLeast"/>
        <w:ind w:left="360" w:right="120"/>
        <w:rPr>
          <w:rFonts w:ascii="Arial" w:eastAsia="Times New Roman" w:hAnsi="Arial" w:cs="Arial"/>
          <w:color w:val="51575D"/>
          <w:sz w:val="18"/>
          <w:szCs w:val="18"/>
        </w:rPr>
      </w:pPr>
      <w:r w:rsidRPr="005D5088">
        <w:rPr>
          <w:rFonts w:ascii="Arial" w:eastAsia="Times New Roman" w:hAnsi="Arial" w:cs="Arial"/>
          <w:color w:val="51575D"/>
          <w:sz w:val="18"/>
          <w:szCs w:val="18"/>
        </w:rPr>
        <w:t>Tested for shock absorbency.</w:t>
      </w:r>
    </w:p>
    <w:p w14:paraId="2FD4E5DA" w14:textId="77777777" w:rsidR="005D5088" w:rsidRPr="005D5088" w:rsidRDefault="005D5088" w:rsidP="005D5088">
      <w:pPr>
        <w:numPr>
          <w:ilvl w:val="0"/>
          <w:numId w:val="1"/>
        </w:numPr>
        <w:spacing w:after="0" w:line="360" w:lineRule="atLeast"/>
        <w:ind w:left="360" w:right="120"/>
        <w:rPr>
          <w:rFonts w:ascii="Arial" w:eastAsia="Times New Roman" w:hAnsi="Arial" w:cs="Arial"/>
          <w:color w:val="51575D"/>
          <w:sz w:val="18"/>
          <w:szCs w:val="18"/>
        </w:rPr>
      </w:pPr>
      <w:r w:rsidRPr="005D5088">
        <w:rPr>
          <w:rFonts w:ascii="Arial" w:eastAsia="Times New Roman" w:hAnsi="Arial" w:cs="Arial"/>
          <w:color w:val="51575D"/>
          <w:sz w:val="18"/>
          <w:szCs w:val="18"/>
        </w:rPr>
        <w:t>EVA foam.</w:t>
      </w:r>
    </w:p>
    <w:p w14:paraId="1582972B" w14:textId="77777777" w:rsidR="005D5088" w:rsidRPr="005D5088" w:rsidRDefault="005D5088" w:rsidP="005D5088">
      <w:pPr>
        <w:numPr>
          <w:ilvl w:val="0"/>
          <w:numId w:val="1"/>
        </w:numPr>
        <w:spacing w:after="0" w:line="360" w:lineRule="atLeast"/>
        <w:ind w:left="360" w:right="120"/>
        <w:rPr>
          <w:rFonts w:ascii="Arial" w:eastAsia="Times New Roman" w:hAnsi="Arial" w:cs="Arial"/>
          <w:color w:val="51575D"/>
          <w:sz w:val="18"/>
          <w:szCs w:val="18"/>
        </w:rPr>
      </w:pPr>
      <w:r w:rsidRPr="005D5088">
        <w:rPr>
          <w:rFonts w:ascii="Arial" w:eastAsia="Times New Roman" w:hAnsi="Arial" w:cs="Arial"/>
          <w:color w:val="51575D"/>
          <w:sz w:val="18"/>
          <w:szCs w:val="18"/>
        </w:rPr>
        <w:t>Wipe clean vinyl cover.</w:t>
      </w:r>
    </w:p>
    <w:p w14:paraId="4DEDFE39" w14:textId="77777777" w:rsidR="005D5088" w:rsidRPr="005D5088" w:rsidRDefault="005D5088" w:rsidP="005D5088">
      <w:pPr>
        <w:numPr>
          <w:ilvl w:val="0"/>
          <w:numId w:val="1"/>
        </w:numPr>
        <w:spacing w:after="0" w:line="360" w:lineRule="atLeast"/>
        <w:ind w:left="360" w:right="120"/>
        <w:rPr>
          <w:rFonts w:ascii="Arial" w:eastAsia="Times New Roman" w:hAnsi="Arial" w:cs="Arial"/>
          <w:color w:val="51575D"/>
          <w:sz w:val="18"/>
          <w:szCs w:val="18"/>
        </w:rPr>
      </w:pPr>
      <w:r w:rsidRPr="005D5088">
        <w:rPr>
          <w:rFonts w:ascii="Arial" w:eastAsia="Times New Roman" w:hAnsi="Arial" w:cs="Arial"/>
          <w:color w:val="51575D"/>
          <w:sz w:val="18"/>
          <w:szCs w:val="18"/>
        </w:rPr>
        <w:t>Non-skid bottom.</w:t>
      </w:r>
    </w:p>
    <w:p w14:paraId="3E3EB3FD" w14:textId="77777777" w:rsidR="005D5088" w:rsidRPr="005D5088" w:rsidRDefault="005D5088" w:rsidP="005D5088">
      <w:pPr>
        <w:numPr>
          <w:ilvl w:val="0"/>
          <w:numId w:val="1"/>
        </w:numPr>
        <w:spacing w:after="0" w:line="360" w:lineRule="atLeast"/>
        <w:ind w:left="360" w:right="120"/>
        <w:rPr>
          <w:rFonts w:ascii="Arial" w:eastAsia="Times New Roman" w:hAnsi="Arial" w:cs="Arial"/>
          <w:color w:val="51575D"/>
          <w:sz w:val="18"/>
          <w:szCs w:val="18"/>
        </w:rPr>
      </w:pPr>
      <w:r w:rsidRPr="005D5088">
        <w:rPr>
          <w:rFonts w:ascii="Arial" w:eastAsia="Times New Roman" w:hAnsi="Arial" w:cs="Arial"/>
          <w:color w:val="51575D"/>
          <w:sz w:val="18"/>
          <w:szCs w:val="18"/>
        </w:rPr>
        <w:t>Tri-fold design with convenient carrying handle.</w:t>
      </w:r>
    </w:p>
    <w:p w14:paraId="068BBE3D" w14:textId="77777777" w:rsidR="005D5088" w:rsidRPr="005D5088" w:rsidRDefault="005D5088" w:rsidP="005D5088">
      <w:pPr>
        <w:numPr>
          <w:ilvl w:val="0"/>
          <w:numId w:val="1"/>
        </w:numPr>
        <w:spacing w:after="0" w:line="360" w:lineRule="atLeast"/>
        <w:ind w:left="360" w:right="120"/>
        <w:rPr>
          <w:rFonts w:ascii="Arial" w:eastAsia="Times New Roman" w:hAnsi="Arial" w:cs="Arial"/>
          <w:color w:val="51575D"/>
          <w:sz w:val="18"/>
          <w:szCs w:val="18"/>
        </w:rPr>
      </w:pPr>
      <w:proofErr w:type="gramStart"/>
      <w:r w:rsidRPr="005D5088">
        <w:rPr>
          <w:rFonts w:ascii="Arial" w:eastAsia="Times New Roman" w:hAnsi="Arial" w:cs="Arial"/>
          <w:color w:val="51575D"/>
          <w:sz w:val="18"/>
          <w:szCs w:val="18"/>
        </w:rPr>
        <w:t>One-inch</w:t>
      </w:r>
      <w:proofErr w:type="gramEnd"/>
      <w:r w:rsidRPr="005D5088">
        <w:rPr>
          <w:rFonts w:ascii="Arial" w:eastAsia="Times New Roman" w:hAnsi="Arial" w:cs="Arial"/>
          <w:color w:val="51575D"/>
          <w:sz w:val="18"/>
          <w:szCs w:val="18"/>
        </w:rPr>
        <w:t xml:space="preserve"> (3 cm) thick foam creates low profile edge.</w:t>
      </w:r>
    </w:p>
    <w:p w14:paraId="3A0DEF05" w14:textId="77777777" w:rsidR="005D5088" w:rsidRPr="005D5088" w:rsidRDefault="005D5088" w:rsidP="005D5088">
      <w:pPr>
        <w:numPr>
          <w:ilvl w:val="0"/>
          <w:numId w:val="1"/>
        </w:numPr>
        <w:spacing w:after="0" w:line="360" w:lineRule="atLeast"/>
        <w:ind w:left="360" w:right="120"/>
        <w:rPr>
          <w:rFonts w:ascii="Arial" w:eastAsia="Times New Roman" w:hAnsi="Arial" w:cs="Arial"/>
          <w:color w:val="51575D"/>
          <w:sz w:val="18"/>
          <w:szCs w:val="18"/>
        </w:rPr>
      </w:pPr>
      <w:r w:rsidRPr="005D5088">
        <w:rPr>
          <w:rFonts w:ascii="Arial" w:eastAsia="Times New Roman" w:hAnsi="Arial" w:cs="Arial"/>
          <w:color w:val="51575D"/>
          <w:sz w:val="18"/>
          <w:szCs w:val="18"/>
        </w:rPr>
        <w:t>Helps provide full coverage of the bed exit area.</w:t>
      </w:r>
    </w:p>
    <w:p w14:paraId="5008869E" w14:textId="28AD249D" w:rsidR="005D5088" w:rsidRDefault="005D5088" w:rsidP="005D5088">
      <w:pPr>
        <w:rPr>
          <w:rFonts w:ascii="Arial" w:eastAsia="Times New Roman" w:hAnsi="Arial" w:cs="Arial"/>
          <w:color w:val="51575D"/>
          <w:sz w:val="18"/>
          <w:szCs w:val="18"/>
        </w:rPr>
      </w:pPr>
      <w:r w:rsidRPr="005D5088">
        <w:rPr>
          <w:rFonts w:ascii="Arial" w:eastAsia="Times New Roman" w:hAnsi="Arial" w:cs="Arial"/>
          <w:color w:val="51575D"/>
          <w:sz w:val="18"/>
          <w:szCs w:val="18"/>
        </w:rPr>
        <w:t xml:space="preserve"> 6027R - Added hard plastic on the beveled edge to help Floor Cushion lay flat and minimize curling. Yellow handle can be hung behind doors and is easier to carry.</w:t>
      </w:r>
    </w:p>
    <w:tbl>
      <w:tblPr>
        <w:tblW w:w="5000" w:type="pct"/>
        <w:tblCellSpacing w:w="0" w:type="dxa"/>
        <w:shd w:val="clear" w:color="auto" w:fill="F8F8F8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323"/>
        <w:gridCol w:w="3618"/>
        <w:gridCol w:w="4419"/>
      </w:tblGrid>
      <w:tr w:rsidR="005D5088" w:rsidRPr="005D5088" w14:paraId="1274E0B1" w14:textId="777777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C1A5B" w14:textId="77777777" w:rsidR="005D5088" w:rsidRPr="005D5088" w:rsidRDefault="005D5088" w:rsidP="005D5088">
            <w:pPr>
              <w:spacing w:after="120" w:line="360" w:lineRule="atLeast"/>
              <w:rPr>
                <w:rFonts w:ascii="Arial" w:eastAsia="Times New Roman" w:hAnsi="Arial" w:cs="Arial"/>
                <w:color w:val="51575D"/>
                <w:sz w:val="18"/>
                <w:szCs w:val="18"/>
              </w:rPr>
            </w:pPr>
            <w:r w:rsidRPr="005D5088">
              <w:rPr>
                <w:rFonts w:ascii="Arial" w:eastAsia="Times New Roman" w:hAnsi="Arial" w:cs="Arial"/>
                <w:b/>
                <w:bCs/>
                <w:color w:val="51575D"/>
                <w:sz w:val="18"/>
                <w:szCs w:val="18"/>
              </w:rPr>
              <w:t>6023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BE5D6" w14:textId="77777777" w:rsidR="005D5088" w:rsidRPr="005D5088" w:rsidRDefault="005D5088" w:rsidP="005D5088">
            <w:pPr>
              <w:spacing w:after="120" w:line="360" w:lineRule="atLeast"/>
              <w:rPr>
                <w:rFonts w:ascii="Arial" w:eastAsia="Times New Roman" w:hAnsi="Arial" w:cs="Arial"/>
                <w:color w:val="51575D"/>
                <w:sz w:val="18"/>
                <w:szCs w:val="18"/>
              </w:rPr>
            </w:pPr>
            <w:r w:rsidRPr="005D5088">
              <w:rPr>
                <w:rFonts w:ascii="Arial" w:eastAsia="Times New Roman" w:hAnsi="Arial" w:cs="Arial"/>
                <w:color w:val="51575D"/>
                <w:sz w:val="18"/>
                <w:szCs w:val="18"/>
              </w:rPr>
              <w:t xml:space="preserve">Beveled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CEEE0" w14:textId="77777777" w:rsidR="005D5088" w:rsidRPr="005D5088" w:rsidRDefault="005D5088" w:rsidP="005D5088">
            <w:pPr>
              <w:spacing w:after="120" w:line="360" w:lineRule="atLeast"/>
              <w:rPr>
                <w:rFonts w:ascii="Arial" w:eastAsia="Times New Roman" w:hAnsi="Arial" w:cs="Arial"/>
                <w:color w:val="51575D"/>
                <w:sz w:val="18"/>
                <w:szCs w:val="18"/>
              </w:rPr>
            </w:pPr>
            <w:r w:rsidRPr="005D5088">
              <w:rPr>
                <w:rFonts w:ascii="Arial" w:eastAsia="Times New Roman" w:hAnsi="Arial" w:cs="Arial"/>
                <w:color w:val="51575D"/>
                <w:sz w:val="18"/>
                <w:szCs w:val="18"/>
              </w:rPr>
              <w:t xml:space="preserve">Flat: 70"L x 38"W x 1"H </w:t>
            </w:r>
            <w:r w:rsidRPr="005D5088">
              <w:rPr>
                <w:rFonts w:ascii="Arial" w:eastAsia="Times New Roman" w:hAnsi="Arial" w:cs="Arial"/>
                <w:color w:val="51575D"/>
                <w:sz w:val="18"/>
                <w:szCs w:val="18"/>
              </w:rPr>
              <w:br/>
              <w:t>(178 cm x 97 cm x 3 cm)</w:t>
            </w:r>
            <w:r w:rsidRPr="005D5088">
              <w:rPr>
                <w:rFonts w:ascii="Arial" w:eastAsia="Times New Roman" w:hAnsi="Arial" w:cs="Arial"/>
                <w:color w:val="51575D"/>
                <w:sz w:val="18"/>
                <w:szCs w:val="18"/>
              </w:rPr>
              <w:br/>
              <w:t xml:space="preserve">Folded: 24"L x 38"W x 3"H </w:t>
            </w:r>
            <w:r w:rsidRPr="005D5088">
              <w:rPr>
                <w:rFonts w:ascii="Arial" w:eastAsia="Times New Roman" w:hAnsi="Arial" w:cs="Arial"/>
                <w:color w:val="51575D"/>
                <w:sz w:val="18"/>
                <w:szCs w:val="18"/>
              </w:rPr>
              <w:br/>
              <w:t xml:space="preserve">(61 cm x 97 cm x 8 cm) </w:t>
            </w:r>
          </w:p>
        </w:tc>
      </w:tr>
      <w:tr w:rsidR="005D5088" w:rsidRPr="005D5088" w14:paraId="5F72AB32" w14:textId="77777777" w:rsidTr="005D508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FCF58" w14:textId="77777777" w:rsidR="005D5088" w:rsidRPr="005D5088" w:rsidRDefault="005D5088" w:rsidP="005D5088">
            <w:pP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51575D"/>
                <w:sz w:val="18"/>
                <w:szCs w:val="18"/>
              </w:rPr>
            </w:pPr>
            <w:r w:rsidRPr="005D5088">
              <w:rPr>
                <w:rFonts w:ascii="Arial" w:eastAsia="Times New Roman" w:hAnsi="Arial" w:cs="Arial"/>
                <w:b/>
                <w:bCs/>
                <w:color w:val="51575D"/>
                <w:sz w:val="18"/>
                <w:szCs w:val="18"/>
              </w:rPr>
              <w:t>6027R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23DA2" w14:textId="77777777" w:rsidR="005D5088" w:rsidRPr="005D5088" w:rsidRDefault="005D5088" w:rsidP="005D5088">
            <w:pPr>
              <w:spacing w:after="120" w:line="360" w:lineRule="atLeast"/>
              <w:rPr>
                <w:rFonts w:ascii="Arial" w:eastAsia="Times New Roman" w:hAnsi="Arial" w:cs="Arial"/>
                <w:color w:val="51575D"/>
                <w:sz w:val="18"/>
                <w:szCs w:val="18"/>
              </w:rPr>
            </w:pPr>
            <w:r w:rsidRPr="005D5088">
              <w:rPr>
                <w:rFonts w:ascii="Arial" w:eastAsia="Times New Roman" w:hAnsi="Arial" w:cs="Arial"/>
                <w:color w:val="51575D"/>
                <w:sz w:val="18"/>
                <w:szCs w:val="18"/>
              </w:rPr>
              <w:t>Beveled, Posey Glow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34172" w14:textId="77777777" w:rsidR="005D5088" w:rsidRPr="005D5088" w:rsidRDefault="005D5088" w:rsidP="005D5088">
            <w:pPr>
              <w:spacing w:after="120" w:line="360" w:lineRule="atLeast"/>
              <w:rPr>
                <w:rFonts w:ascii="Arial" w:eastAsia="Times New Roman" w:hAnsi="Arial" w:cs="Arial"/>
                <w:color w:val="51575D"/>
                <w:sz w:val="18"/>
                <w:szCs w:val="18"/>
              </w:rPr>
            </w:pPr>
            <w:r w:rsidRPr="005D5088">
              <w:rPr>
                <w:rFonts w:ascii="Arial" w:eastAsia="Times New Roman" w:hAnsi="Arial" w:cs="Arial"/>
                <w:color w:val="51575D"/>
                <w:sz w:val="18"/>
                <w:szCs w:val="18"/>
              </w:rPr>
              <w:t xml:space="preserve">Flat: 70"L x 38"W x 1"H </w:t>
            </w:r>
            <w:r w:rsidRPr="005D5088">
              <w:rPr>
                <w:rFonts w:ascii="Arial" w:eastAsia="Times New Roman" w:hAnsi="Arial" w:cs="Arial"/>
                <w:color w:val="51575D"/>
                <w:sz w:val="18"/>
                <w:szCs w:val="18"/>
              </w:rPr>
              <w:br/>
              <w:t>(178 cm x 97 cm x 3 cm)</w:t>
            </w:r>
            <w:r w:rsidRPr="005D5088">
              <w:rPr>
                <w:rFonts w:ascii="Arial" w:eastAsia="Times New Roman" w:hAnsi="Arial" w:cs="Arial"/>
                <w:color w:val="51575D"/>
                <w:sz w:val="18"/>
                <w:szCs w:val="18"/>
              </w:rPr>
              <w:br/>
              <w:t xml:space="preserve">Folded: 24"L x 38"W x 3"H </w:t>
            </w:r>
            <w:r w:rsidRPr="005D5088">
              <w:rPr>
                <w:rFonts w:ascii="Arial" w:eastAsia="Times New Roman" w:hAnsi="Arial" w:cs="Arial"/>
                <w:color w:val="51575D"/>
                <w:sz w:val="18"/>
                <w:szCs w:val="18"/>
              </w:rPr>
              <w:br/>
              <w:t xml:space="preserve">(61 cm x 97 cm x 8 cm) </w:t>
            </w:r>
          </w:p>
        </w:tc>
      </w:tr>
    </w:tbl>
    <w:p w14:paraId="0CB5F366" w14:textId="77777777" w:rsidR="005D5088" w:rsidRPr="005D5088" w:rsidRDefault="005D5088" w:rsidP="005D5088"/>
    <w:sectPr w:rsidR="005D5088" w:rsidRPr="005D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33246"/>
    <w:multiLevelType w:val="multilevel"/>
    <w:tmpl w:val="CA0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88"/>
    <w:rsid w:val="000F47F2"/>
    <w:rsid w:val="005D5088"/>
    <w:rsid w:val="00F0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1992"/>
  <w15:chartTrackingRefBased/>
  <w15:docId w15:val="{B5652A3B-6862-4D26-B4F3-AD150D1E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5088"/>
    <w:rPr>
      <w:b/>
      <w:bCs/>
      <w:color w:val="0E96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84170422346468CB3477ABE760EEC" ma:contentTypeVersion="10" ma:contentTypeDescription="Create a new document." ma:contentTypeScope="" ma:versionID="4e07a85350bd9b56fd7883723a6a73fc">
  <xsd:schema xmlns:xsd="http://www.w3.org/2001/XMLSchema" xmlns:xs="http://www.w3.org/2001/XMLSchema" xmlns:p="http://schemas.microsoft.com/office/2006/metadata/properties" xmlns:ns3="2d8c4c93-b2f0-4f84-aa2d-a9164772f51f" targetNamespace="http://schemas.microsoft.com/office/2006/metadata/properties" ma:root="true" ma:fieldsID="1d3668e26b1a2bc3fc85d971b02de41b" ns3:_="">
    <xsd:import namespace="2d8c4c93-b2f0-4f84-aa2d-a9164772f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4c93-b2f0-4f84-aa2d-a9164772f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CC9F9-2560-4927-BEC5-D27D657F4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4c93-b2f0-4f84-aa2d-a9164772f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D6C48-F78B-4FFB-8A43-FA71AE3D6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2679A-109D-4740-AD87-A0FB591138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Meyer</dc:creator>
  <cp:keywords/>
  <dc:description/>
  <cp:lastModifiedBy>Gerald Meyer</cp:lastModifiedBy>
  <cp:revision>1</cp:revision>
  <dcterms:created xsi:type="dcterms:W3CDTF">2020-06-02T22:51:00Z</dcterms:created>
  <dcterms:modified xsi:type="dcterms:W3CDTF">2020-06-02T22:55:00Z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0x0101007C884170422346468CB3477ABE760EEC</vt:lpwstr>
  </property>
</Properties>
</file>